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46"/>
        <w:gridCol w:w="1057"/>
        <w:gridCol w:w="827"/>
        <w:gridCol w:w="273"/>
        <w:gridCol w:w="278"/>
        <w:gridCol w:w="412"/>
        <w:gridCol w:w="140"/>
        <w:gridCol w:w="686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A523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6A5235">
              <w:rPr>
                <w:rFonts w:ascii="宋体" w:hAnsi="宋体" w:hint="eastAsia"/>
                <w:kern w:val="0"/>
                <w:sz w:val="18"/>
                <w:szCs w:val="18"/>
              </w:rPr>
              <w:t>植物园绿化垃圾处理运行维护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03AAC">
              <w:rPr>
                <w:rFonts w:ascii="宋体" w:hAnsi="宋体" w:hint="eastAsia"/>
                <w:kern w:val="0"/>
                <w:sz w:val="18"/>
                <w:szCs w:val="18"/>
              </w:rPr>
              <w:t>钟伟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03AAC">
              <w:rPr>
                <w:rFonts w:ascii="宋体" w:hAnsi="宋体"/>
                <w:kern w:val="0"/>
                <w:sz w:val="18"/>
                <w:szCs w:val="18"/>
              </w:rPr>
              <w:t>62591283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A523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A523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40FF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A523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A523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40FF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D7D1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CD7D1A">
        <w:trPr>
          <w:trHeight w:val="96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03AAC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403AAC">
              <w:rPr>
                <w:rFonts w:ascii="宋体" w:hAnsi="宋体" w:hint="eastAsia"/>
                <w:kern w:val="0"/>
                <w:sz w:val="18"/>
                <w:szCs w:val="18"/>
              </w:rPr>
              <w:t>保障园区全年绿化垃圾的无害化处理工作。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D7D1A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403AAC">
              <w:rPr>
                <w:rFonts w:ascii="宋体" w:hAnsi="宋体" w:hint="eastAsia"/>
                <w:kern w:val="0"/>
                <w:sz w:val="18"/>
                <w:szCs w:val="18"/>
              </w:rPr>
              <w:t>保障园区全年绿化垃圾的无害化处理工作。</w:t>
            </w:r>
          </w:p>
        </w:tc>
      </w:tr>
      <w:tr w:rsidR="00CF138C" w:rsidTr="00CD7D1A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03AAC" w:rsidTr="00CD7D1A">
        <w:trPr>
          <w:trHeight w:val="887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 w:rsidP="006052D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8E7DA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消纳处理绿化垃圾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403AAC" w:rsidP="006052D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DA0">
              <w:rPr>
                <w:rFonts w:ascii="宋体" w:hAnsi="宋体" w:hint="eastAsia"/>
                <w:kern w:val="0"/>
                <w:sz w:val="18"/>
                <w:szCs w:val="18"/>
              </w:rPr>
              <w:t>≥18000立方米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8D20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20000</w:t>
            </w:r>
            <w:bookmarkStart w:id="0" w:name="_GoBack"/>
            <w:bookmarkEnd w:id="0"/>
            <w:r w:rsidR="00CD7D1A">
              <w:rPr>
                <w:rFonts w:ascii="宋体" w:hAnsi="宋体" w:hint="eastAsia"/>
                <w:kern w:val="0"/>
                <w:sz w:val="18"/>
                <w:szCs w:val="18"/>
              </w:rPr>
              <w:t>立方米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773F7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773F7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403AAC" w:rsidTr="00CD7D1A">
        <w:trPr>
          <w:trHeight w:val="98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 w:rsidP="006052D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8E7DA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费用控制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403AAC" w:rsidP="006052D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E7DA0">
              <w:rPr>
                <w:rFonts w:ascii="宋体" w:hAnsi="宋体" w:hint="eastAsia"/>
                <w:kern w:val="0"/>
                <w:sz w:val="18"/>
                <w:szCs w:val="18"/>
              </w:rPr>
              <w:t>≤150万元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773F7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  <w:r w:rsidR="00CD7D1A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773F7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773F7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403AAC" w:rsidTr="00CD7D1A">
        <w:trPr>
          <w:trHeight w:val="702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773F7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AAC" w:rsidRDefault="00773F7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AAC" w:rsidRDefault="00403AA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F59" w:rsidRDefault="00526F59" w:rsidP="00A846E8">
      <w:r>
        <w:separator/>
      </w:r>
    </w:p>
  </w:endnote>
  <w:endnote w:type="continuationSeparator" w:id="0">
    <w:p w:rsidR="00526F59" w:rsidRDefault="00526F59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F59" w:rsidRDefault="00526F59" w:rsidP="00A846E8">
      <w:r>
        <w:separator/>
      </w:r>
    </w:p>
  </w:footnote>
  <w:footnote w:type="continuationSeparator" w:id="0">
    <w:p w:rsidR="00526F59" w:rsidRDefault="00526F59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902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AC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6F59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38DE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42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3F71"/>
    <w:rsid w:val="00775F11"/>
    <w:rsid w:val="0077627F"/>
    <w:rsid w:val="0077649C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0FFF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2007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4181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E7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57A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380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D7D1A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5A1"/>
    <w:rsid w:val="00E55D9D"/>
    <w:rsid w:val="00E56092"/>
    <w:rsid w:val="00E572A4"/>
    <w:rsid w:val="00E57C0B"/>
    <w:rsid w:val="00E60021"/>
    <w:rsid w:val="00E60306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8</cp:revision>
  <dcterms:created xsi:type="dcterms:W3CDTF">2023-11-14T03:11:00Z</dcterms:created>
  <dcterms:modified xsi:type="dcterms:W3CDTF">2024-01-02T05:50:00Z</dcterms:modified>
</cp:coreProperties>
</file>